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63981" w:rsidRDefault="000859D1">
      <w:r>
        <w:t>Ms. Elorriaga</w:t>
      </w:r>
    </w:p>
    <w:p w14:paraId="00000002" w14:textId="77777777" w:rsidR="00563981" w:rsidRDefault="00563981"/>
    <w:p w14:paraId="00000003" w14:textId="77777777" w:rsidR="00563981" w:rsidRDefault="000859D1">
      <w:r>
        <w:rPr>
          <w:b/>
          <w:sz w:val="28"/>
          <w:szCs w:val="28"/>
        </w:rPr>
        <w:t>10</w:t>
      </w:r>
      <w:r>
        <w:rPr>
          <w:b/>
          <w:sz w:val="28"/>
          <w:szCs w:val="28"/>
          <w:vertAlign w:val="superscript"/>
        </w:rPr>
        <w:t>th</w:t>
      </w:r>
      <w:r>
        <w:rPr>
          <w:b/>
          <w:sz w:val="28"/>
          <w:szCs w:val="28"/>
        </w:rPr>
        <w:t xml:space="preserve"> Grade Social Studies - Global History and Geography II</w:t>
      </w:r>
      <w:r>
        <w:t xml:space="preserve"> </w:t>
      </w:r>
    </w:p>
    <w:p w14:paraId="00000004" w14:textId="77777777" w:rsidR="00563981" w:rsidRDefault="00563981"/>
    <w:p w14:paraId="00000005" w14:textId="77777777" w:rsidR="00563981" w:rsidRDefault="000859D1">
      <w:pPr>
        <w:rPr>
          <w:b/>
        </w:rPr>
      </w:pPr>
      <w:r>
        <w:rPr>
          <w:b/>
        </w:rPr>
        <w:t>COURSE DESCRIPTION:</w:t>
      </w:r>
    </w:p>
    <w:p w14:paraId="00000006" w14:textId="77777777" w:rsidR="00563981" w:rsidRDefault="000859D1">
      <w:r>
        <w:rPr>
          <w:color w:val="333333"/>
          <w:highlight w:val="white"/>
        </w:rPr>
        <w:t>This one year course examines Global History and Geography chronologically from 1750 to the present.  Students will study important historical, geographic, political, cultural and economic characteristics of the societies that developed in each region of t</w:t>
      </w:r>
      <w:r>
        <w:rPr>
          <w:color w:val="333333"/>
          <w:highlight w:val="white"/>
        </w:rPr>
        <w:t xml:space="preserve">he world outside of the present day United States and how those regions have interacted with each other. </w:t>
      </w:r>
      <w:r>
        <w:t xml:space="preserve">Current events will be an ongoing component of the curriculum.  </w:t>
      </w:r>
    </w:p>
    <w:p w14:paraId="00000007" w14:textId="77777777" w:rsidR="00563981" w:rsidRDefault="00563981"/>
    <w:p w14:paraId="00000008" w14:textId="77777777" w:rsidR="00563981" w:rsidRDefault="00563981">
      <w:pPr>
        <w:rPr>
          <w:b/>
        </w:rPr>
      </w:pPr>
    </w:p>
    <w:p w14:paraId="00000009" w14:textId="77777777" w:rsidR="00563981" w:rsidRDefault="000859D1">
      <w:pPr>
        <w:rPr>
          <w:b/>
        </w:rPr>
      </w:pPr>
      <w:r>
        <w:rPr>
          <w:b/>
        </w:rPr>
        <w:t>COURSE OBJECTIVES:</w:t>
      </w:r>
    </w:p>
    <w:p w14:paraId="0000000A" w14:textId="77777777" w:rsidR="00563981" w:rsidRDefault="000859D1">
      <w:r>
        <w:t xml:space="preserve">The objectives of this course are: </w:t>
      </w:r>
    </w:p>
    <w:p w14:paraId="0000000B" w14:textId="77777777" w:rsidR="00563981" w:rsidRDefault="000859D1">
      <w:r>
        <w:t xml:space="preserve">      </w:t>
      </w:r>
    </w:p>
    <w:p w14:paraId="0000000C" w14:textId="77777777" w:rsidR="00563981" w:rsidRDefault="000859D1">
      <w:pPr>
        <w:numPr>
          <w:ilvl w:val="0"/>
          <w:numId w:val="1"/>
        </w:numPr>
      </w:pPr>
      <w:r>
        <w:t>To develop students’ s</w:t>
      </w:r>
      <w:r>
        <w:t>kills: written and oral, analysis, synthesis, interpretation of primary and secondary source materials, tables, graphs, maps and other visual representations and an awareness of cause-effect relationships.</w:t>
      </w:r>
    </w:p>
    <w:p w14:paraId="0000000D" w14:textId="77777777" w:rsidR="00563981" w:rsidRDefault="000859D1">
      <w:pPr>
        <w:numPr>
          <w:ilvl w:val="0"/>
          <w:numId w:val="1"/>
        </w:numPr>
      </w:pPr>
      <w:r>
        <w:t>To gain an understanding of the forces that have s</w:t>
      </w:r>
      <w:r>
        <w:t>haped world history and how they continue to shape events today.  Students will examine several enduring issues that include conflict; interconnectedness; cooperation; ideas and beliefs; power; environmental impact; scarcity; inequality; and, innovation</w:t>
      </w:r>
      <w:bookmarkStart w:id="0" w:name="_GoBack"/>
      <w:bookmarkEnd w:id="0"/>
    </w:p>
    <w:p w14:paraId="0000000E" w14:textId="77777777" w:rsidR="00563981" w:rsidRDefault="00563981">
      <w:pPr>
        <w:rPr>
          <w:b/>
        </w:rPr>
      </w:pPr>
    </w:p>
    <w:p w14:paraId="0000000F" w14:textId="77777777" w:rsidR="00563981" w:rsidRDefault="00563981">
      <w:pPr>
        <w:rPr>
          <w:b/>
        </w:rPr>
      </w:pPr>
    </w:p>
    <w:p w14:paraId="00000010" w14:textId="77777777" w:rsidR="00563981" w:rsidRDefault="00563981">
      <w:pPr>
        <w:rPr>
          <w:b/>
        </w:rPr>
      </w:pPr>
    </w:p>
    <w:p w14:paraId="00000011" w14:textId="77777777" w:rsidR="00563981" w:rsidRDefault="000859D1">
      <w:pPr>
        <w:rPr>
          <w:b/>
        </w:rPr>
      </w:pPr>
      <w:r>
        <w:rPr>
          <w:b/>
        </w:rPr>
        <w:t>GRADING:</w:t>
      </w:r>
    </w:p>
    <w:p w14:paraId="00000012" w14:textId="77777777" w:rsidR="00563981" w:rsidRDefault="000859D1">
      <w:r>
        <w:t>A student’s grade in this course will be based on several factors: 1) participation/classwork;</w:t>
      </w:r>
    </w:p>
    <w:p w14:paraId="00000013" w14:textId="555682FB" w:rsidR="00563981" w:rsidRDefault="000859D1">
      <w:r>
        <w:t xml:space="preserve">2) </w:t>
      </w:r>
      <w:proofErr w:type="gramStart"/>
      <w:r>
        <w:t>long-term</w:t>
      </w:r>
      <w:proofErr w:type="gramEnd"/>
      <w:r>
        <w:t xml:space="preserve"> in class assignments and presentations; 4) notebook checks; 5) performance on tests and quizzes; 6) Current Events a</w:t>
      </w:r>
      <w:r>
        <w:t>ssignments.</w:t>
      </w:r>
    </w:p>
    <w:p w14:paraId="00000014" w14:textId="77777777" w:rsidR="00563981" w:rsidRDefault="000859D1">
      <w:r>
        <w:t xml:space="preserve"> </w:t>
      </w:r>
    </w:p>
    <w:p w14:paraId="00000015" w14:textId="77777777" w:rsidR="00563981" w:rsidRDefault="00563981">
      <w:pPr>
        <w:rPr>
          <w:b/>
        </w:rPr>
      </w:pPr>
    </w:p>
    <w:p w14:paraId="00000016" w14:textId="77777777" w:rsidR="00563981" w:rsidRDefault="000859D1">
      <w:pPr>
        <w:rPr>
          <w:b/>
        </w:rPr>
      </w:pPr>
      <w:r>
        <w:rPr>
          <w:b/>
        </w:rPr>
        <w:t>WEBSITE:</w:t>
      </w:r>
    </w:p>
    <w:p w14:paraId="00000017" w14:textId="77777777" w:rsidR="00563981" w:rsidRDefault="000859D1">
      <w:r>
        <w:t>mselorriaga.weebly.com</w:t>
      </w:r>
    </w:p>
    <w:p w14:paraId="00000018" w14:textId="77777777" w:rsidR="00563981" w:rsidRDefault="000859D1">
      <w:pPr>
        <w:rPr>
          <w:b/>
        </w:rPr>
      </w:pPr>
      <w:r>
        <w:rPr>
          <w:b/>
        </w:rPr>
        <w:t xml:space="preserve"> </w:t>
      </w:r>
    </w:p>
    <w:p w14:paraId="00000019" w14:textId="77777777" w:rsidR="00563981" w:rsidRDefault="000859D1">
      <w:pPr>
        <w:rPr>
          <w:b/>
        </w:rPr>
      </w:pPr>
      <w:r>
        <w:rPr>
          <w:b/>
        </w:rPr>
        <w:t>EMAIL:</w:t>
      </w:r>
    </w:p>
    <w:p w14:paraId="0000001A" w14:textId="77777777" w:rsidR="00563981" w:rsidRDefault="000859D1">
      <w:r>
        <w:t>celorriaga@roslynschools.org</w:t>
      </w:r>
    </w:p>
    <w:p w14:paraId="0000001B" w14:textId="77777777" w:rsidR="00563981" w:rsidRDefault="000859D1">
      <w:r>
        <w:t xml:space="preserve"> </w:t>
      </w:r>
    </w:p>
    <w:p w14:paraId="0000001C" w14:textId="77777777" w:rsidR="00563981" w:rsidRDefault="000859D1">
      <w:pPr>
        <w:rPr>
          <w:b/>
        </w:rPr>
      </w:pPr>
      <w:r>
        <w:rPr>
          <w:b/>
        </w:rPr>
        <w:t>GOOGLE CLASSROOM CODE:</w:t>
      </w:r>
    </w:p>
    <w:p w14:paraId="0000001D" w14:textId="77777777" w:rsidR="00563981" w:rsidRDefault="000859D1">
      <w:r>
        <w:rPr>
          <w:rFonts w:ascii="Roboto" w:eastAsia="Roboto" w:hAnsi="Roboto" w:cs="Roboto"/>
          <w:color w:val="202124"/>
          <w:highlight w:val="white"/>
        </w:rPr>
        <w:t>rsadrg2</w:t>
      </w:r>
    </w:p>
    <w:p w14:paraId="0000001E" w14:textId="77777777" w:rsidR="00563981" w:rsidRDefault="00563981"/>
    <w:p w14:paraId="0000001F" w14:textId="77777777" w:rsidR="00563981" w:rsidRDefault="00563981"/>
    <w:sectPr w:rsidR="005639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10BCA"/>
    <w:multiLevelType w:val="multilevel"/>
    <w:tmpl w:val="08167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81"/>
    <w:rsid w:val="000859D1"/>
    <w:rsid w:val="0056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846FB-C44F-459D-8E61-A749829D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Roslyn UFSD</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Elorriaga</cp:lastModifiedBy>
  <cp:revision>3</cp:revision>
  <dcterms:created xsi:type="dcterms:W3CDTF">2019-09-03T13:59:00Z</dcterms:created>
  <dcterms:modified xsi:type="dcterms:W3CDTF">2019-09-03T14:03:00Z</dcterms:modified>
</cp:coreProperties>
</file>